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418D" w:rsidRPr="00980E83" w:rsidRDefault="0012418D" w:rsidP="0012418D">
      <w:pPr>
        <w:pStyle w:val="Titolo"/>
        <w:rPr>
          <w:rFonts w:ascii="Calibri" w:hAnsi="Calibri" w:cs="Lucida Sans Unicode"/>
          <w:sz w:val="20"/>
          <w:szCs w:val="20"/>
          <w:u w:val="single"/>
        </w:rPr>
      </w:pPr>
      <w:bookmarkStart w:id="0" w:name="_GoBack"/>
      <w:bookmarkEnd w:id="0"/>
      <w:r w:rsidRPr="00980E83">
        <w:rPr>
          <w:rFonts w:ascii="Calibri" w:hAnsi="Calibri" w:cs="Lucida Sans Unicode"/>
          <w:sz w:val="20"/>
          <w:szCs w:val="20"/>
          <w:u w:val="single"/>
        </w:rPr>
        <w:t xml:space="preserve">INFORMATIVA SUL TRATTAMENTO DEI DATI PERSONALI </w:t>
      </w:r>
    </w:p>
    <w:p w:rsidR="0012418D" w:rsidRPr="004F3AD8" w:rsidRDefault="0012418D" w:rsidP="0012418D">
      <w:pPr>
        <w:pStyle w:val="Titolo"/>
        <w:rPr>
          <w:rFonts w:ascii="Calibri" w:hAnsi="Calibri" w:cs="Lucida Sans Unicode"/>
          <w:sz w:val="20"/>
          <w:szCs w:val="20"/>
        </w:rPr>
      </w:pPr>
      <w:r w:rsidRPr="004F3AD8">
        <w:rPr>
          <w:rFonts w:ascii="Calibri" w:hAnsi="Calibri" w:cs="Lucida Sans Unicode"/>
          <w:sz w:val="20"/>
          <w:szCs w:val="20"/>
        </w:rPr>
        <w:t xml:space="preserve"> (Regolamento UE 2016/679</w:t>
      </w:r>
      <w:r w:rsidR="004F3AD8">
        <w:rPr>
          <w:rFonts w:ascii="Calibri" w:hAnsi="Calibri" w:cs="Lucida Sans Unicode"/>
          <w:sz w:val="20"/>
          <w:szCs w:val="20"/>
        </w:rPr>
        <w:t xml:space="preserve"> e D.Lgs.</w:t>
      </w:r>
      <w:r w:rsidR="00233EE0">
        <w:rPr>
          <w:rFonts w:ascii="Calibri" w:hAnsi="Calibri" w:cs="Lucida Sans Unicode"/>
          <w:sz w:val="20"/>
          <w:szCs w:val="20"/>
        </w:rPr>
        <w:t xml:space="preserve"> </w:t>
      </w:r>
      <w:r w:rsidR="004F3AD8">
        <w:rPr>
          <w:rFonts w:ascii="Calibri" w:hAnsi="Calibri" w:cs="Lucida Sans Unicode"/>
          <w:sz w:val="20"/>
          <w:szCs w:val="20"/>
        </w:rPr>
        <w:t>101/2018</w:t>
      </w:r>
      <w:r w:rsidRPr="004F3AD8">
        <w:rPr>
          <w:rFonts w:ascii="Calibri" w:hAnsi="Calibri" w:cs="Lucida Sans Unicode"/>
          <w:sz w:val="20"/>
          <w:szCs w:val="20"/>
        </w:rPr>
        <w:t xml:space="preserve">)  </w:t>
      </w:r>
    </w:p>
    <w:p w:rsidR="001A2673" w:rsidRDefault="001A2673" w:rsidP="004E40EE">
      <w:pPr>
        <w:jc w:val="both"/>
        <w:rPr>
          <w:rFonts w:ascii="Calibri" w:hAnsi="Calibri"/>
          <w:sz w:val="20"/>
          <w:szCs w:val="20"/>
        </w:rPr>
      </w:pPr>
    </w:p>
    <w:p w:rsidR="0093748A" w:rsidRPr="000021BE" w:rsidRDefault="003C28ED" w:rsidP="00A828EC">
      <w:pPr>
        <w:jc w:val="both"/>
        <w:rPr>
          <w:rFonts w:ascii="Calibri" w:hAnsi="Calibri"/>
          <w:sz w:val="20"/>
          <w:szCs w:val="20"/>
        </w:rPr>
      </w:pPr>
      <w:bookmarkStart w:id="1" w:name="_Hlk530666310"/>
      <w:bookmarkStart w:id="2" w:name="_Hlk530666032"/>
      <w:r w:rsidRPr="000021BE">
        <w:rPr>
          <w:rFonts w:ascii="Calibri" w:hAnsi="Calibri"/>
          <w:sz w:val="20"/>
          <w:szCs w:val="20"/>
        </w:rPr>
        <w:t xml:space="preserve">Il Comune di Peschiera Borromeo </w:t>
      </w:r>
      <w:r w:rsidR="0093748A" w:rsidRPr="000021BE">
        <w:rPr>
          <w:rFonts w:ascii="Calibri" w:hAnsi="Calibri"/>
          <w:sz w:val="20"/>
          <w:szCs w:val="20"/>
        </w:rPr>
        <w:t xml:space="preserve">in qualità di titolare del trattamento (con sede in </w:t>
      </w:r>
      <w:r w:rsidR="00EE0C78" w:rsidRPr="000021BE">
        <w:rPr>
          <w:rFonts w:ascii="Calibri" w:hAnsi="Calibri"/>
          <w:sz w:val="20"/>
          <w:szCs w:val="20"/>
        </w:rPr>
        <w:t>via</w:t>
      </w:r>
      <w:r w:rsidRPr="000021BE">
        <w:rPr>
          <w:rFonts w:ascii="Calibri" w:hAnsi="Calibri"/>
          <w:sz w:val="20"/>
          <w:szCs w:val="20"/>
        </w:rPr>
        <w:t xml:space="preserve"> XXV Aprile </w:t>
      </w:r>
      <w:r w:rsidR="0093748A" w:rsidRPr="000021BE">
        <w:rPr>
          <w:rFonts w:ascii="Calibri" w:hAnsi="Calibri"/>
          <w:sz w:val="20"/>
          <w:szCs w:val="20"/>
        </w:rPr>
        <w:t xml:space="preserve">n. </w:t>
      </w:r>
      <w:r w:rsidRPr="000021BE">
        <w:rPr>
          <w:rFonts w:ascii="Calibri" w:hAnsi="Calibri"/>
          <w:sz w:val="20"/>
          <w:szCs w:val="20"/>
        </w:rPr>
        <w:t>1</w:t>
      </w:r>
      <w:r w:rsidR="0093748A" w:rsidRPr="000021BE">
        <w:rPr>
          <w:rFonts w:ascii="Calibri" w:hAnsi="Calibri"/>
          <w:sz w:val="20"/>
          <w:szCs w:val="20"/>
        </w:rPr>
        <w:t xml:space="preserve">, </w:t>
      </w:r>
      <w:r w:rsidR="000E00B4">
        <w:rPr>
          <w:rFonts w:ascii="Calibri" w:hAnsi="Calibri"/>
          <w:sz w:val="20"/>
          <w:szCs w:val="20"/>
        </w:rPr>
        <w:t>Peschiera Borromeo;</w:t>
      </w:r>
      <w:r w:rsidR="0093748A" w:rsidRPr="000021BE">
        <w:rPr>
          <w:rFonts w:ascii="Calibri" w:hAnsi="Calibri"/>
          <w:sz w:val="20"/>
          <w:szCs w:val="20"/>
          <w:highlight w:val="yellow"/>
        </w:rPr>
        <w:t xml:space="preserve"> </w:t>
      </w:r>
      <w:r w:rsidR="0093748A" w:rsidRPr="000E00B4">
        <w:rPr>
          <w:rFonts w:ascii="Calibri" w:hAnsi="Calibri"/>
          <w:sz w:val="20"/>
          <w:szCs w:val="20"/>
        </w:rPr>
        <w:t xml:space="preserve">PEC: </w:t>
      </w:r>
      <w:r w:rsidR="000E00B4" w:rsidRPr="000E00B4">
        <w:rPr>
          <w:rFonts w:ascii="Calibri" w:hAnsi="Calibri"/>
          <w:sz w:val="20"/>
          <w:szCs w:val="20"/>
        </w:rPr>
        <w:t>comune.peschieraborromeo@pec.regione.lombardia.it</w:t>
      </w:r>
      <w:r w:rsidR="0093748A" w:rsidRPr="000E00B4">
        <w:rPr>
          <w:rFonts w:ascii="Calibri" w:hAnsi="Calibri"/>
          <w:sz w:val="20"/>
          <w:szCs w:val="20"/>
        </w:rPr>
        <w:t xml:space="preserve">; Centralino: +39 </w:t>
      </w:r>
      <w:r w:rsidR="000E00B4">
        <w:rPr>
          <w:rFonts w:ascii="Calibri" w:hAnsi="Calibri"/>
          <w:sz w:val="20"/>
          <w:szCs w:val="20"/>
        </w:rPr>
        <w:t>02516901</w:t>
      </w:r>
      <w:r w:rsidR="0093748A" w:rsidRPr="000E00B4">
        <w:rPr>
          <w:rFonts w:ascii="Calibri" w:hAnsi="Calibri"/>
          <w:sz w:val="20"/>
          <w:szCs w:val="20"/>
        </w:rPr>
        <w:t>),</w:t>
      </w:r>
      <w:r w:rsidR="0093748A" w:rsidRPr="000021BE">
        <w:rPr>
          <w:rFonts w:ascii="Calibri" w:hAnsi="Calibri"/>
          <w:sz w:val="20"/>
          <w:szCs w:val="20"/>
        </w:rPr>
        <w:t xml:space="preserve"> </w:t>
      </w:r>
      <w:bookmarkEnd w:id="1"/>
      <w:r w:rsidR="0093748A" w:rsidRPr="000021BE">
        <w:rPr>
          <w:rFonts w:ascii="Calibri" w:hAnsi="Calibri"/>
          <w:sz w:val="20"/>
          <w:szCs w:val="20"/>
        </w:rPr>
        <w:t>fornisce le seguenti informazioni nel merito dei dati personali trattati per l'esecuzione dei propri compiti di interesse pubblico o comunque connessi all'esercizio</w:t>
      </w:r>
      <w:r w:rsidR="00971F93" w:rsidRPr="000021BE">
        <w:rPr>
          <w:rFonts w:ascii="Calibri" w:hAnsi="Calibri"/>
          <w:sz w:val="20"/>
          <w:szCs w:val="20"/>
        </w:rPr>
        <w:t xml:space="preserve"> dei propri pubblici poteri</w:t>
      </w:r>
      <w:r w:rsidR="0093748A" w:rsidRPr="000021BE">
        <w:rPr>
          <w:rFonts w:ascii="Calibri" w:hAnsi="Calibri"/>
          <w:sz w:val="20"/>
          <w:szCs w:val="20"/>
        </w:rPr>
        <w:t>.</w:t>
      </w:r>
    </w:p>
    <w:p w:rsidR="005013C8" w:rsidRPr="000021BE" w:rsidRDefault="005013C8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0021BE">
        <w:rPr>
          <w:rFonts w:ascii="Calibri" w:hAnsi="Calibri"/>
          <w:b/>
          <w:bCs/>
          <w:sz w:val="20"/>
          <w:szCs w:val="20"/>
        </w:rPr>
        <w:t>RESPONSABILE DELLA PROTEZIONE DEI DATI</w:t>
      </w:r>
    </w:p>
    <w:p w:rsidR="005013C8" w:rsidRPr="0093748A" w:rsidRDefault="003C28ED" w:rsidP="00A828EC">
      <w:pPr>
        <w:jc w:val="both"/>
        <w:rPr>
          <w:rFonts w:ascii="Calibri" w:hAnsi="Calibri"/>
          <w:sz w:val="20"/>
          <w:szCs w:val="20"/>
        </w:rPr>
      </w:pPr>
      <w:r w:rsidRPr="000021BE">
        <w:rPr>
          <w:rFonts w:ascii="Calibri" w:hAnsi="Calibri"/>
          <w:sz w:val="20"/>
          <w:szCs w:val="20"/>
        </w:rPr>
        <w:t>Il Comune di Peschiera</w:t>
      </w:r>
      <w:r w:rsidR="005013C8" w:rsidRPr="000021BE">
        <w:rPr>
          <w:rFonts w:ascii="Calibri" w:hAnsi="Calibri"/>
          <w:sz w:val="20"/>
          <w:szCs w:val="20"/>
        </w:rPr>
        <w:t xml:space="preserve"> ha nominato ai sensi dell’art. 37 del Regolamento (UE) 2016/679 il Responsabile della Protezione dei Dati Personali che potrà essere contattato, </w:t>
      </w:r>
      <w:r w:rsidR="005013C8" w:rsidRPr="000021BE">
        <w:rPr>
          <w:rFonts w:ascii="Calibri" w:hAnsi="Calibri"/>
          <w:b/>
          <w:sz w:val="20"/>
          <w:szCs w:val="20"/>
        </w:rPr>
        <w:t>anche per l’esercizio dei diritti degli interessati</w:t>
      </w:r>
      <w:r w:rsidR="005013C8" w:rsidRPr="000021BE">
        <w:rPr>
          <w:rFonts w:ascii="Calibri" w:hAnsi="Calibri"/>
          <w:sz w:val="20"/>
          <w:szCs w:val="20"/>
        </w:rPr>
        <w:t>, all’indirizzo email: (</w:t>
      </w:r>
      <w:proofErr w:type="spellStart"/>
      <w:r w:rsidR="005013C8" w:rsidRPr="000021BE">
        <w:rPr>
          <w:rFonts w:ascii="Calibri" w:hAnsi="Calibri"/>
          <w:sz w:val="20"/>
          <w:szCs w:val="20"/>
        </w:rPr>
        <w:t>dpo</w:t>
      </w:r>
      <w:r w:rsidR="0035723F" w:rsidRPr="000021BE">
        <w:rPr>
          <w:rFonts w:ascii="Calibri" w:hAnsi="Calibri"/>
          <w:sz w:val="20"/>
          <w:szCs w:val="20"/>
        </w:rPr>
        <w:t>@wildside.legal</w:t>
      </w:r>
      <w:proofErr w:type="spellEnd"/>
      <w:r w:rsidR="005013C8" w:rsidRPr="000021BE">
        <w:rPr>
          <w:rFonts w:ascii="Calibri" w:hAnsi="Calibri"/>
          <w:sz w:val="20"/>
          <w:szCs w:val="20"/>
        </w:rPr>
        <w:t>)</w:t>
      </w:r>
    </w:p>
    <w:p w:rsidR="00C137B0" w:rsidRPr="008D4B87" w:rsidRDefault="00C137B0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980E83">
        <w:rPr>
          <w:rFonts w:ascii="Calibri" w:hAnsi="Calibri"/>
          <w:b/>
          <w:bCs/>
          <w:sz w:val="20"/>
          <w:szCs w:val="20"/>
        </w:rPr>
        <w:t>FINALITÀ</w:t>
      </w:r>
      <w:r w:rsidR="000A18BE" w:rsidRPr="00980E83">
        <w:rPr>
          <w:rFonts w:ascii="Calibri" w:hAnsi="Calibri"/>
          <w:b/>
          <w:bCs/>
          <w:sz w:val="20"/>
          <w:szCs w:val="20"/>
        </w:rPr>
        <w:t xml:space="preserve"> </w:t>
      </w:r>
      <w:r w:rsidR="00D25F7E">
        <w:rPr>
          <w:rFonts w:ascii="Calibri" w:hAnsi="Calibri"/>
          <w:b/>
          <w:bCs/>
          <w:sz w:val="20"/>
          <w:szCs w:val="20"/>
        </w:rPr>
        <w:t>E</w:t>
      </w:r>
      <w:r w:rsidR="000A18BE" w:rsidRPr="00980E83">
        <w:rPr>
          <w:rFonts w:ascii="Calibri" w:hAnsi="Calibri"/>
          <w:b/>
          <w:bCs/>
          <w:sz w:val="20"/>
          <w:szCs w:val="20"/>
        </w:rPr>
        <w:t xml:space="preserve"> BASE GIURIDICA</w:t>
      </w:r>
    </w:p>
    <w:p w:rsidR="003C28ED" w:rsidRDefault="00C137B0" w:rsidP="001E3410">
      <w:pPr>
        <w:jc w:val="both"/>
        <w:rPr>
          <w:rFonts w:ascii="Calibri" w:hAnsi="Calibri"/>
          <w:sz w:val="20"/>
          <w:szCs w:val="20"/>
        </w:rPr>
      </w:pPr>
      <w:r w:rsidRPr="00980E83">
        <w:rPr>
          <w:rFonts w:ascii="Calibri" w:hAnsi="Calibri"/>
          <w:sz w:val="20"/>
          <w:szCs w:val="20"/>
        </w:rPr>
        <w:t xml:space="preserve">I </w:t>
      </w:r>
      <w:r w:rsidR="008479C7" w:rsidRPr="00980E83">
        <w:rPr>
          <w:rFonts w:ascii="Calibri" w:hAnsi="Calibri"/>
          <w:sz w:val="20"/>
          <w:szCs w:val="20"/>
        </w:rPr>
        <w:t>S</w:t>
      </w:r>
      <w:r w:rsidRPr="00980E83">
        <w:rPr>
          <w:rFonts w:ascii="Calibri" w:hAnsi="Calibri"/>
          <w:sz w:val="20"/>
          <w:szCs w:val="20"/>
        </w:rPr>
        <w:t xml:space="preserve">uoi dati personali verranno trattati esclusivamente </w:t>
      </w:r>
      <w:r w:rsidR="0035723F">
        <w:rPr>
          <w:rFonts w:ascii="Calibri" w:hAnsi="Calibri"/>
          <w:sz w:val="20"/>
          <w:szCs w:val="20"/>
        </w:rPr>
        <w:t>per</w:t>
      </w:r>
      <w:r w:rsidR="003C28ED">
        <w:rPr>
          <w:rFonts w:ascii="Calibri" w:hAnsi="Calibri"/>
          <w:sz w:val="20"/>
          <w:szCs w:val="20"/>
        </w:rPr>
        <w:t xml:space="preserve"> le seguenti finalità:</w:t>
      </w:r>
    </w:p>
    <w:p w:rsidR="003C28ED" w:rsidRDefault="003C28ED" w:rsidP="003C28ED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Assistenza all’utenza per l’attivazione dello SPID per </w:t>
      </w:r>
      <w:r w:rsidR="00636AAB">
        <w:rPr>
          <w:rFonts w:ascii="Calibri" w:hAnsi="Calibri"/>
          <w:sz w:val="20"/>
          <w:szCs w:val="20"/>
        </w:rPr>
        <w:t>l’accesso a tutti i portali della Pubblica Amministrazione</w:t>
      </w:r>
      <w:r>
        <w:rPr>
          <w:rFonts w:ascii="Calibri" w:hAnsi="Calibri"/>
          <w:sz w:val="20"/>
          <w:szCs w:val="20"/>
        </w:rPr>
        <w:t>.</w:t>
      </w:r>
    </w:p>
    <w:p w:rsidR="003C28ED" w:rsidRDefault="003C28ED" w:rsidP="003C28ED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Adempimenti connessi e obblighi di legge.</w:t>
      </w:r>
    </w:p>
    <w:p w:rsidR="003C28ED" w:rsidRDefault="003C28ED" w:rsidP="003C28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Comune intende aiutare i cittadini per l’attivazione dell</w:t>
      </w:r>
      <w:r w:rsidR="000E00B4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</w:t>
      </w:r>
      <w:r w:rsidR="000E00B4">
        <w:rPr>
          <w:rFonts w:ascii="Calibri" w:hAnsi="Calibri"/>
          <w:sz w:val="20"/>
          <w:szCs w:val="20"/>
        </w:rPr>
        <w:t xml:space="preserve">credenziali SPID </w:t>
      </w:r>
      <w:r>
        <w:rPr>
          <w:rFonts w:ascii="Calibri" w:hAnsi="Calibri"/>
          <w:sz w:val="20"/>
          <w:szCs w:val="20"/>
        </w:rPr>
        <w:t xml:space="preserve">richiedendo loro </w:t>
      </w:r>
      <w:r w:rsidRPr="003C28ED">
        <w:rPr>
          <w:rFonts w:ascii="Calibri" w:hAnsi="Calibri"/>
          <w:sz w:val="20"/>
          <w:szCs w:val="20"/>
        </w:rPr>
        <w:t xml:space="preserve">nome-cognome-codice </w:t>
      </w:r>
      <w:proofErr w:type="spellStart"/>
      <w:r w:rsidRPr="003C28ED">
        <w:rPr>
          <w:rFonts w:ascii="Calibri" w:hAnsi="Calibri"/>
          <w:sz w:val="20"/>
          <w:szCs w:val="20"/>
        </w:rPr>
        <w:t>fiscale-c.identità-telefono</w:t>
      </w:r>
      <w:proofErr w:type="spellEnd"/>
      <w:r w:rsidRPr="003C28ED">
        <w:rPr>
          <w:rFonts w:ascii="Calibri" w:hAnsi="Calibri"/>
          <w:sz w:val="20"/>
          <w:szCs w:val="20"/>
        </w:rPr>
        <w:t>- mail</w:t>
      </w:r>
      <w:r>
        <w:rPr>
          <w:rFonts w:ascii="Calibri" w:hAnsi="Calibri"/>
          <w:sz w:val="20"/>
          <w:szCs w:val="20"/>
        </w:rPr>
        <w:t xml:space="preserve">. Talvolta l’operatore potrà </w:t>
      </w:r>
      <w:r w:rsidR="00D25F7E">
        <w:rPr>
          <w:rFonts w:ascii="Calibri" w:hAnsi="Calibri"/>
          <w:sz w:val="20"/>
          <w:szCs w:val="20"/>
        </w:rPr>
        <w:t xml:space="preserve">supportare l’utente nella creazione </w:t>
      </w:r>
      <w:r>
        <w:rPr>
          <w:rFonts w:ascii="Calibri" w:hAnsi="Calibri"/>
          <w:sz w:val="20"/>
          <w:szCs w:val="20"/>
        </w:rPr>
        <w:t xml:space="preserve">della password che </w:t>
      </w:r>
      <w:r w:rsidRPr="003C28ED">
        <w:rPr>
          <w:rFonts w:ascii="Calibri" w:hAnsi="Calibri"/>
          <w:sz w:val="20"/>
          <w:szCs w:val="20"/>
          <w:u w:val="single"/>
        </w:rPr>
        <w:t>non sarà in alcun modo registrata o conservata</w:t>
      </w:r>
      <w:r>
        <w:rPr>
          <w:rFonts w:ascii="Calibri" w:hAnsi="Calibri"/>
          <w:sz w:val="20"/>
          <w:szCs w:val="20"/>
        </w:rPr>
        <w:t>.</w:t>
      </w:r>
    </w:p>
    <w:p w:rsidR="003C28ED" w:rsidRDefault="003C28ED" w:rsidP="003C28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base giuridica del trattamento è l’art. 6 </w:t>
      </w:r>
      <w:proofErr w:type="spellStart"/>
      <w:r>
        <w:rPr>
          <w:rFonts w:ascii="Calibri" w:hAnsi="Calibri"/>
          <w:sz w:val="20"/>
          <w:szCs w:val="20"/>
        </w:rPr>
        <w:t>lett</w:t>
      </w:r>
      <w:proofErr w:type="spellEnd"/>
      <w:r>
        <w:rPr>
          <w:rFonts w:ascii="Calibri" w:hAnsi="Calibri"/>
          <w:sz w:val="20"/>
          <w:szCs w:val="20"/>
        </w:rPr>
        <w:t xml:space="preserve">. e) nonché l’art. 6 </w:t>
      </w:r>
      <w:proofErr w:type="spellStart"/>
      <w:r>
        <w:rPr>
          <w:rFonts w:ascii="Calibri" w:hAnsi="Calibri"/>
          <w:sz w:val="20"/>
          <w:szCs w:val="20"/>
        </w:rPr>
        <w:t>lett</w:t>
      </w:r>
      <w:proofErr w:type="spellEnd"/>
      <w:r>
        <w:rPr>
          <w:rFonts w:ascii="Calibri" w:hAnsi="Calibri"/>
          <w:sz w:val="20"/>
          <w:szCs w:val="20"/>
        </w:rPr>
        <w:t>. a), il consenso espresso per la digitazione</w:t>
      </w:r>
      <w:r w:rsidR="000021BE">
        <w:rPr>
          <w:rFonts w:ascii="Calibri" w:hAnsi="Calibri"/>
          <w:sz w:val="20"/>
          <w:szCs w:val="20"/>
        </w:rPr>
        <w:t xml:space="preserve"> della password e la comunicazione della stessa all’operatore per la registrazione. Il consenso è facoltativo e potrà essere sempre revocato.</w:t>
      </w:r>
    </w:p>
    <w:p w:rsidR="00FC1AC3" w:rsidRPr="00FC1AC3" w:rsidRDefault="00FC1AC3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FC1AC3">
        <w:rPr>
          <w:rFonts w:ascii="Calibri" w:hAnsi="Calibri"/>
          <w:b/>
          <w:bCs/>
          <w:sz w:val="20"/>
          <w:szCs w:val="20"/>
        </w:rPr>
        <w:t>MODALITÀ DEL TRATTAMENTO</w:t>
      </w:r>
    </w:p>
    <w:p w:rsidR="00FC1AC3" w:rsidRPr="00FC1AC3" w:rsidRDefault="00FC1AC3" w:rsidP="005D5417">
      <w:pPr>
        <w:jc w:val="both"/>
        <w:rPr>
          <w:rFonts w:ascii="Calibri" w:hAnsi="Calibri"/>
          <w:sz w:val="20"/>
          <w:szCs w:val="20"/>
        </w:rPr>
      </w:pPr>
      <w:r w:rsidRPr="00FC1AC3">
        <w:rPr>
          <w:rFonts w:ascii="Calibri" w:hAnsi="Calibri"/>
          <w:sz w:val="20"/>
          <w:szCs w:val="20"/>
        </w:rPr>
        <w:t>I dati vengono trattati nel rispetto delle misure di sicurezza tecniche e organizzative previste dal Regolamento</w:t>
      </w:r>
      <w:r w:rsidR="005D5417">
        <w:rPr>
          <w:rFonts w:ascii="Calibri" w:hAnsi="Calibri"/>
          <w:sz w:val="20"/>
          <w:szCs w:val="20"/>
        </w:rPr>
        <w:t xml:space="preserve"> UE </w:t>
      </w:r>
      <w:r w:rsidRPr="00FC1AC3">
        <w:rPr>
          <w:rFonts w:ascii="Calibri" w:hAnsi="Calibri"/>
          <w:sz w:val="20"/>
          <w:szCs w:val="20"/>
        </w:rPr>
        <w:t>attraverso procedure adeguate a garantire a riservatezza degli stessi. I dati non saranno</w:t>
      </w:r>
      <w:r w:rsidR="005D5417">
        <w:rPr>
          <w:rFonts w:ascii="Calibri" w:hAnsi="Calibri"/>
          <w:sz w:val="20"/>
          <w:szCs w:val="20"/>
        </w:rPr>
        <w:t xml:space="preserve"> trattati mediante processi </w:t>
      </w:r>
      <w:r w:rsidRPr="00FC1AC3">
        <w:rPr>
          <w:rFonts w:ascii="Calibri" w:hAnsi="Calibri"/>
          <w:sz w:val="20"/>
          <w:szCs w:val="20"/>
        </w:rPr>
        <w:t>decisionali automatizzati. Tutti i dati sono trattati secondo i principi</w:t>
      </w:r>
      <w:r w:rsidR="005D5417">
        <w:rPr>
          <w:rFonts w:ascii="Calibri" w:hAnsi="Calibri"/>
          <w:sz w:val="20"/>
          <w:szCs w:val="20"/>
        </w:rPr>
        <w:t xml:space="preserve"> </w:t>
      </w:r>
      <w:r w:rsidRPr="00FC1AC3">
        <w:rPr>
          <w:rFonts w:ascii="Calibri" w:hAnsi="Calibri"/>
          <w:sz w:val="20"/>
          <w:szCs w:val="20"/>
        </w:rPr>
        <w:t>di correttezza, li</w:t>
      </w:r>
      <w:r w:rsidR="005D5417">
        <w:rPr>
          <w:rFonts w:ascii="Calibri" w:hAnsi="Calibri"/>
          <w:sz w:val="20"/>
          <w:szCs w:val="20"/>
        </w:rPr>
        <w:t xml:space="preserve">ceità e trasparenza sia in </w:t>
      </w:r>
      <w:r w:rsidRPr="00FC1AC3">
        <w:rPr>
          <w:rFonts w:ascii="Calibri" w:hAnsi="Calibri"/>
          <w:sz w:val="20"/>
          <w:szCs w:val="20"/>
        </w:rPr>
        <w:t>forma cartacea che elettronica e protetti mediante misure tecniche</w:t>
      </w:r>
      <w:r w:rsidR="005D5417">
        <w:rPr>
          <w:rFonts w:ascii="Calibri" w:hAnsi="Calibri"/>
          <w:sz w:val="20"/>
          <w:szCs w:val="20"/>
        </w:rPr>
        <w:t xml:space="preserve"> </w:t>
      </w:r>
      <w:r w:rsidRPr="00FC1AC3">
        <w:rPr>
          <w:rFonts w:ascii="Calibri" w:hAnsi="Calibri"/>
          <w:sz w:val="20"/>
          <w:szCs w:val="20"/>
        </w:rPr>
        <w:t>e organizzative per assicurare idonei livelli di sicurezza ai sensi degli artt. 25 e 32 del GDPR.</w:t>
      </w:r>
    </w:p>
    <w:p w:rsidR="00C137B0" w:rsidRPr="000E00B4" w:rsidRDefault="00391FD4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980E83">
        <w:rPr>
          <w:rFonts w:ascii="Calibri" w:hAnsi="Calibri"/>
          <w:b/>
          <w:bCs/>
          <w:sz w:val="20"/>
          <w:szCs w:val="20"/>
        </w:rPr>
        <w:t>PERIODO DI CONSERVAZIONE DEI DATI</w:t>
      </w:r>
    </w:p>
    <w:p w:rsidR="0070120B" w:rsidRDefault="0070120B" w:rsidP="0070120B">
      <w:pPr>
        <w:jc w:val="both"/>
        <w:rPr>
          <w:rFonts w:ascii="Calibri" w:hAnsi="Calibri"/>
          <w:sz w:val="20"/>
          <w:szCs w:val="20"/>
        </w:rPr>
      </w:pPr>
      <w:r w:rsidRPr="00980E83">
        <w:rPr>
          <w:rFonts w:ascii="Calibri" w:hAnsi="Calibri"/>
          <w:sz w:val="20"/>
          <w:szCs w:val="20"/>
        </w:rPr>
        <w:t>Il trattamento dei Suoi dati personali potrà avvenire per il tempo strettamente necessario a conseguire gli scopi per cui le informazioni personali sono state raccolte</w:t>
      </w:r>
      <w:r>
        <w:rPr>
          <w:rFonts w:ascii="Calibri" w:hAnsi="Calibri"/>
          <w:sz w:val="20"/>
          <w:szCs w:val="20"/>
        </w:rPr>
        <w:t xml:space="preserve"> </w:t>
      </w:r>
      <w:r w:rsidRPr="00980E83">
        <w:rPr>
          <w:rFonts w:ascii="Calibri" w:hAnsi="Calibri"/>
          <w:sz w:val="20"/>
          <w:szCs w:val="20"/>
        </w:rPr>
        <w:t xml:space="preserve">in relazione all’obbligo di conservazione previsto </w:t>
      </w:r>
      <w:r w:rsidR="00DA62D9">
        <w:rPr>
          <w:rFonts w:ascii="Calibri" w:hAnsi="Calibri"/>
          <w:sz w:val="20"/>
          <w:szCs w:val="20"/>
        </w:rPr>
        <w:t>d</w:t>
      </w:r>
      <w:r w:rsidR="00DA62D9" w:rsidRPr="00DA62D9">
        <w:rPr>
          <w:rFonts w:ascii="Calibri" w:hAnsi="Calibri"/>
          <w:sz w:val="20"/>
          <w:szCs w:val="20"/>
        </w:rPr>
        <w:t>alle norme sulla conservazione della documentazione amministrativa</w:t>
      </w:r>
      <w:r w:rsidR="0035723F">
        <w:rPr>
          <w:rFonts w:ascii="Calibri" w:hAnsi="Calibri"/>
          <w:sz w:val="20"/>
          <w:szCs w:val="20"/>
        </w:rPr>
        <w:t>.</w:t>
      </w:r>
      <w:r w:rsidR="0009317C">
        <w:rPr>
          <w:rFonts w:ascii="Calibri" w:hAnsi="Calibri"/>
          <w:sz w:val="20"/>
          <w:szCs w:val="20"/>
        </w:rPr>
        <w:t xml:space="preserve"> </w:t>
      </w:r>
      <w:r w:rsidR="0009317C" w:rsidRPr="00D25F7E">
        <w:rPr>
          <w:rFonts w:ascii="Calibri" w:hAnsi="Calibri"/>
          <w:sz w:val="20"/>
          <w:szCs w:val="20"/>
          <w:u w:val="single"/>
        </w:rPr>
        <w:t>Al termine della registrazione SPID i dati raccolti verranno eliminati</w:t>
      </w:r>
      <w:r w:rsidR="0009317C">
        <w:rPr>
          <w:rFonts w:ascii="Calibri" w:hAnsi="Calibri"/>
          <w:sz w:val="20"/>
          <w:szCs w:val="20"/>
        </w:rPr>
        <w:t>.</w:t>
      </w:r>
    </w:p>
    <w:p w:rsidR="00C137B0" w:rsidRPr="000E00B4" w:rsidRDefault="00C137B0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980E83">
        <w:rPr>
          <w:rFonts w:ascii="Calibri" w:hAnsi="Calibri"/>
          <w:b/>
          <w:bCs/>
          <w:sz w:val="20"/>
          <w:szCs w:val="20"/>
        </w:rPr>
        <w:t>NATURA FACOLTATIVA O OBBLIGATORIA DEL CONFERIMENTO DEI DATI E CONSEGUENZE IN CASO DI EVENTUALE RIFIUTO</w:t>
      </w:r>
    </w:p>
    <w:p w:rsidR="00545280" w:rsidRDefault="00C137B0" w:rsidP="008F1175">
      <w:pPr>
        <w:jc w:val="both"/>
        <w:rPr>
          <w:rFonts w:ascii="Calibri" w:hAnsi="Calibri"/>
          <w:b/>
          <w:bCs/>
          <w:sz w:val="20"/>
          <w:szCs w:val="20"/>
        </w:rPr>
      </w:pPr>
      <w:r w:rsidRPr="00980E83">
        <w:rPr>
          <w:rFonts w:ascii="Calibri" w:hAnsi="Calibri"/>
          <w:sz w:val="20"/>
          <w:szCs w:val="20"/>
        </w:rPr>
        <w:t xml:space="preserve">Il conferimento dei Suoi dati è </w:t>
      </w:r>
      <w:r w:rsidR="005013C8">
        <w:rPr>
          <w:rFonts w:ascii="Calibri" w:hAnsi="Calibri"/>
          <w:sz w:val="20"/>
          <w:szCs w:val="20"/>
        </w:rPr>
        <w:t xml:space="preserve">obbligatorio. </w:t>
      </w:r>
      <w:r w:rsidRPr="00980E83">
        <w:rPr>
          <w:rFonts w:ascii="Calibri" w:hAnsi="Calibri"/>
          <w:sz w:val="20"/>
          <w:szCs w:val="20"/>
        </w:rPr>
        <w:t xml:space="preserve">L’eventuale rifiuto determina </w:t>
      </w:r>
      <w:r w:rsidR="005013C8">
        <w:rPr>
          <w:rFonts w:ascii="Calibri" w:hAnsi="Calibri"/>
          <w:sz w:val="20"/>
          <w:szCs w:val="20"/>
        </w:rPr>
        <w:t xml:space="preserve">l’impossibilità di </w:t>
      </w:r>
      <w:r w:rsidR="000021BE">
        <w:rPr>
          <w:rFonts w:ascii="Calibri" w:hAnsi="Calibri"/>
          <w:sz w:val="20"/>
          <w:szCs w:val="20"/>
        </w:rPr>
        <w:t xml:space="preserve">accedere al servizio richiesto. Resta facoltativa la comunicazione della </w:t>
      </w:r>
      <w:r w:rsidR="000E00B4">
        <w:rPr>
          <w:rFonts w:ascii="Calibri" w:hAnsi="Calibri"/>
          <w:sz w:val="20"/>
          <w:szCs w:val="20"/>
        </w:rPr>
        <w:t>password.</w:t>
      </w:r>
    </w:p>
    <w:p w:rsidR="00C137B0" w:rsidRPr="000E00B4" w:rsidRDefault="00C137B0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980E83">
        <w:rPr>
          <w:rFonts w:ascii="Calibri" w:hAnsi="Calibri"/>
          <w:b/>
          <w:bCs/>
          <w:sz w:val="20"/>
          <w:szCs w:val="20"/>
        </w:rPr>
        <w:t xml:space="preserve">SOGGETTI E CATEGORIE DI </w:t>
      </w:r>
      <w:r w:rsidR="00047210" w:rsidRPr="00980E83">
        <w:rPr>
          <w:rFonts w:ascii="Calibri" w:hAnsi="Calibri"/>
          <w:b/>
          <w:bCs/>
          <w:sz w:val="20"/>
          <w:szCs w:val="20"/>
        </w:rPr>
        <w:t>DESTINATARI</w:t>
      </w:r>
      <w:r w:rsidRPr="00980E83">
        <w:rPr>
          <w:rFonts w:ascii="Calibri" w:hAnsi="Calibri"/>
          <w:b/>
          <w:bCs/>
          <w:sz w:val="20"/>
          <w:szCs w:val="20"/>
        </w:rPr>
        <w:t xml:space="preserve"> PER LA COMUNICAZIONE E DIFFUSIONE DEI DATI</w:t>
      </w:r>
      <w:r w:rsidR="00047210" w:rsidRPr="00980E83">
        <w:rPr>
          <w:rFonts w:ascii="Calibri" w:hAnsi="Calibri"/>
          <w:b/>
          <w:bCs/>
          <w:sz w:val="20"/>
          <w:szCs w:val="20"/>
        </w:rPr>
        <w:t xml:space="preserve"> PERSONALI</w:t>
      </w:r>
    </w:p>
    <w:p w:rsidR="00374B60" w:rsidRPr="00374B60" w:rsidRDefault="00FC1AC3" w:rsidP="00CB134C">
      <w:pPr>
        <w:jc w:val="both"/>
        <w:rPr>
          <w:rFonts w:ascii="Calibri" w:hAnsi="Calibri"/>
          <w:sz w:val="20"/>
          <w:szCs w:val="20"/>
        </w:rPr>
      </w:pPr>
      <w:r w:rsidRPr="00545280">
        <w:rPr>
          <w:rFonts w:ascii="Calibri" w:hAnsi="Calibri"/>
          <w:sz w:val="20"/>
          <w:szCs w:val="20"/>
        </w:rPr>
        <w:t xml:space="preserve">I dati saranno trattati esclusivamente dal personale </w:t>
      </w:r>
      <w:r w:rsidR="0035723F">
        <w:rPr>
          <w:rFonts w:ascii="Calibri" w:hAnsi="Calibri"/>
          <w:sz w:val="20"/>
          <w:szCs w:val="20"/>
        </w:rPr>
        <w:t>dell’Ente</w:t>
      </w:r>
      <w:r w:rsidR="00D25F7E">
        <w:rPr>
          <w:rFonts w:ascii="Calibri" w:hAnsi="Calibri"/>
          <w:sz w:val="20"/>
          <w:szCs w:val="20"/>
        </w:rPr>
        <w:t xml:space="preserve"> per il tempo strettamente necessario allo svolgimento della procedura</w:t>
      </w:r>
      <w:r w:rsidRPr="00545280">
        <w:rPr>
          <w:rFonts w:ascii="Calibri" w:hAnsi="Calibri"/>
          <w:sz w:val="20"/>
          <w:szCs w:val="20"/>
        </w:rPr>
        <w:t>. Al di fuori di quest</w:t>
      </w:r>
      <w:r w:rsidR="00896AB5">
        <w:rPr>
          <w:rFonts w:ascii="Calibri" w:hAnsi="Calibri"/>
          <w:sz w:val="20"/>
          <w:szCs w:val="20"/>
        </w:rPr>
        <w:t>a</w:t>
      </w:r>
      <w:r w:rsidRPr="00545280">
        <w:rPr>
          <w:rFonts w:ascii="Calibri" w:hAnsi="Calibri"/>
          <w:sz w:val="20"/>
          <w:szCs w:val="20"/>
        </w:rPr>
        <w:t xml:space="preserve"> ipotesi, i dati non saranno</w:t>
      </w:r>
      <w:r w:rsidR="00896AB5">
        <w:rPr>
          <w:rFonts w:ascii="Calibri" w:hAnsi="Calibri"/>
          <w:sz w:val="20"/>
          <w:szCs w:val="20"/>
        </w:rPr>
        <w:t xml:space="preserve"> conservati,</w:t>
      </w:r>
      <w:r w:rsidRPr="00545280">
        <w:rPr>
          <w:rFonts w:ascii="Calibri" w:hAnsi="Calibri"/>
          <w:sz w:val="20"/>
          <w:szCs w:val="20"/>
        </w:rPr>
        <w:t xml:space="preserve"> diffusi, né comunicati a terzi</w:t>
      </w:r>
      <w:r w:rsidR="000021BE">
        <w:rPr>
          <w:rFonts w:ascii="Calibri" w:hAnsi="Calibri"/>
          <w:sz w:val="20"/>
          <w:szCs w:val="20"/>
        </w:rPr>
        <w:t>.</w:t>
      </w:r>
    </w:p>
    <w:p w:rsidR="002C37AA" w:rsidRPr="00980E83" w:rsidRDefault="00391FD4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980E83">
        <w:rPr>
          <w:rFonts w:ascii="Calibri" w:hAnsi="Calibri"/>
          <w:b/>
          <w:bCs/>
          <w:sz w:val="20"/>
          <w:szCs w:val="20"/>
        </w:rPr>
        <w:t>EVENTUALE TRASFERIMENTO DATI AD UN PAESE TERZO</w:t>
      </w:r>
    </w:p>
    <w:p w:rsidR="00C137B0" w:rsidRDefault="00721701" w:rsidP="002C37AA">
      <w:pPr>
        <w:spacing w:after="198"/>
        <w:jc w:val="both"/>
        <w:rPr>
          <w:rFonts w:ascii="Calibri" w:hAnsi="Calibri"/>
          <w:sz w:val="20"/>
          <w:szCs w:val="20"/>
        </w:rPr>
      </w:pPr>
      <w:r w:rsidRPr="00980E83">
        <w:rPr>
          <w:rFonts w:ascii="Calibri" w:hAnsi="Calibri"/>
          <w:sz w:val="20"/>
          <w:szCs w:val="20"/>
        </w:rPr>
        <w:t>Si precisa che non è previsto alcun trasferimento dei Suoi dati personali a un Paese Terzo</w:t>
      </w:r>
      <w:r w:rsidR="00E6602B">
        <w:rPr>
          <w:rFonts w:ascii="Calibri" w:hAnsi="Calibri"/>
          <w:sz w:val="20"/>
          <w:szCs w:val="20"/>
        </w:rPr>
        <w:t>.</w:t>
      </w:r>
    </w:p>
    <w:p w:rsidR="00C137B0" w:rsidRPr="00980E83" w:rsidRDefault="00C137B0" w:rsidP="008D4B87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980E83">
        <w:rPr>
          <w:rFonts w:ascii="Calibri" w:hAnsi="Calibri"/>
          <w:b/>
          <w:bCs/>
          <w:sz w:val="20"/>
          <w:szCs w:val="20"/>
        </w:rPr>
        <w:t>DIRITTI DELL’INTERESSATO</w:t>
      </w:r>
    </w:p>
    <w:p w:rsidR="00D25F7E" w:rsidRDefault="00D25F7E" w:rsidP="00314E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Nessun dato verrà conservato al termine del servizio, pertanto non è applicabile l’a</w:t>
      </w:r>
      <w:r w:rsidR="004C3178" w:rsidRPr="004C3178">
        <w:rPr>
          <w:rFonts w:ascii="Calibri" w:hAnsi="Calibri"/>
          <w:sz w:val="20"/>
          <w:szCs w:val="20"/>
        </w:rPr>
        <w:t xml:space="preserve">rt. 15 e ss. del Regolamento. </w:t>
      </w:r>
    </w:p>
    <w:p w:rsidR="00314EE1" w:rsidRPr="00980E83" w:rsidRDefault="00314EE1" w:rsidP="00314EE1">
      <w:pPr>
        <w:jc w:val="both"/>
        <w:rPr>
          <w:rFonts w:ascii="Calibri" w:hAnsi="Calibri"/>
          <w:b/>
          <w:bCs/>
          <w:sz w:val="20"/>
          <w:szCs w:val="20"/>
        </w:rPr>
      </w:pPr>
      <w:r w:rsidRPr="000E00B4">
        <w:rPr>
          <w:rFonts w:ascii="Calibri" w:hAnsi="Calibri"/>
          <w:sz w:val="20"/>
          <w:szCs w:val="20"/>
        </w:rPr>
        <w:t>Quanto sopra, fermo restando il diritto dell’interessato di proporre</w:t>
      </w:r>
      <w:r w:rsidRPr="00980E83">
        <w:rPr>
          <w:rFonts w:ascii="Calibri" w:hAnsi="Calibri"/>
          <w:sz w:val="20"/>
          <w:szCs w:val="20"/>
        </w:rPr>
        <w:t xml:space="preserve"> reclamo all’autorità Garante per la protezione dei dati personali (www.garanteprivacy.it). </w:t>
      </w:r>
    </w:p>
    <w:bookmarkEnd w:id="2"/>
    <w:p w:rsidR="00987595" w:rsidRPr="00980E83" w:rsidRDefault="00987595" w:rsidP="00987595">
      <w:pPr>
        <w:jc w:val="both"/>
        <w:rPr>
          <w:rFonts w:ascii="Calibri" w:hAnsi="Calibri"/>
          <w:sz w:val="20"/>
          <w:szCs w:val="20"/>
        </w:rPr>
      </w:pPr>
    </w:p>
    <w:p w:rsidR="00110E89" w:rsidRPr="00980E83" w:rsidRDefault="00110E89" w:rsidP="00987595">
      <w:pPr>
        <w:jc w:val="both"/>
        <w:rPr>
          <w:rFonts w:ascii="Calibri" w:hAnsi="Calibri"/>
          <w:sz w:val="20"/>
          <w:szCs w:val="20"/>
        </w:rPr>
      </w:pPr>
    </w:p>
    <w:p w:rsidR="005717E2" w:rsidRPr="00980E83" w:rsidRDefault="005717E2" w:rsidP="00972AEC">
      <w:pPr>
        <w:jc w:val="both"/>
        <w:rPr>
          <w:rFonts w:ascii="Calibri" w:hAnsi="Calibri"/>
          <w:sz w:val="20"/>
          <w:szCs w:val="20"/>
        </w:rPr>
      </w:pPr>
    </w:p>
    <w:sectPr w:rsidR="005717E2" w:rsidRPr="00980E83" w:rsidSect="000E00B4">
      <w:headerReference w:type="default" r:id="rId7"/>
      <w:footerReference w:type="default" r:id="rId8"/>
      <w:pgSz w:w="12240" w:h="15840"/>
      <w:pgMar w:top="850" w:right="1134" w:bottom="1276" w:left="1134" w:header="720" w:footer="7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37" w:rsidRDefault="00A97137">
      <w:r>
        <w:separator/>
      </w:r>
    </w:p>
  </w:endnote>
  <w:endnote w:type="continuationSeparator" w:id="0">
    <w:p w:rsidR="00A97137" w:rsidRDefault="00A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D8" w:rsidRPr="000E00B4" w:rsidRDefault="004F3AD8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0E00B4">
      <w:rPr>
        <w:rFonts w:asciiTheme="minorHAnsi" w:hAnsiTheme="minorHAnsi" w:cstheme="minorHAnsi"/>
        <w:sz w:val="16"/>
        <w:szCs w:val="16"/>
      </w:rPr>
      <w:t xml:space="preserve">Pag. </w:t>
    </w:r>
    <w:r w:rsidRPr="000E00B4">
      <w:rPr>
        <w:rFonts w:asciiTheme="minorHAnsi" w:hAnsiTheme="minorHAnsi" w:cstheme="minorHAnsi"/>
        <w:sz w:val="16"/>
        <w:szCs w:val="16"/>
      </w:rPr>
      <w:fldChar w:fldCharType="begin"/>
    </w:r>
    <w:r w:rsidRPr="000E00B4">
      <w:rPr>
        <w:rFonts w:asciiTheme="minorHAnsi" w:hAnsiTheme="minorHAnsi" w:cstheme="minorHAnsi"/>
        <w:sz w:val="16"/>
        <w:szCs w:val="16"/>
      </w:rPr>
      <w:instrText>PAGE   \* MERGEFORMAT</w:instrText>
    </w:r>
    <w:r w:rsidRPr="000E00B4">
      <w:rPr>
        <w:rFonts w:asciiTheme="minorHAnsi" w:hAnsiTheme="minorHAnsi" w:cstheme="minorHAnsi"/>
        <w:sz w:val="16"/>
        <w:szCs w:val="16"/>
      </w:rPr>
      <w:fldChar w:fldCharType="separate"/>
    </w:r>
    <w:r w:rsidR="00520098">
      <w:rPr>
        <w:rFonts w:asciiTheme="minorHAnsi" w:hAnsiTheme="minorHAnsi" w:cstheme="minorHAnsi"/>
        <w:noProof/>
        <w:sz w:val="16"/>
        <w:szCs w:val="16"/>
      </w:rPr>
      <w:t>1</w:t>
    </w:r>
    <w:r w:rsidRPr="000E00B4">
      <w:rPr>
        <w:rFonts w:asciiTheme="minorHAnsi" w:hAnsiTheme="minorHAnsi" w:cstheme="minorHAnsi"/>
        <w:sz w:val="16"/>
        <w:szCs w:val="16"/>
      </w:rPr>
      <w:fldChar w:fldCharType="end"/>
    </w:r>
  </w:p>
  <w:p w:rsidR="004F3AD8" w:rsidRPr="001A2673" w:rsidRDefault="004F3AD8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37" w:rsidRDefault="00A97137">
      <w:r>
        <w:separator/>
      </w:r>
    </w:p>
  </w:footnote>
  <w:footnote w:type="continuationSeparator" w:id="0">
    <w:p w:rsidR="00A97137" w:rsidRDefault="00A9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6448"/>
    </w:tblGrid>
    <w:tr w:rsidR="000E00B4" w:rsidRPr="000B7F70" w:rsidTr="00F9469B"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:rsidR="000E00B4" w:rsidRPr="000B7F70" w:rsidRDefault="000E00B4" w:rsidP="000E00B4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7458A41" wp14:editId="31D5A320">
                <wp:simplePos x="0" y="0"/>
                <wp:positionH relativeFrom="column">
                  <wp:posOffset>544830</wp:posOffset>
                </wp:positionH>
                <wp:positionV relativeFrom="paragraph">
                  <wp:posOffset>8890</wp:posOffset>
                </wp:positionV>
                <wp:extent cx="471805" cy="617220"/>
                <wp:effectExtent l="0" t="0" r="0" b="0"/>
                <wp:wrapNone/>
                <wp:docPr id="12" name="Immagine 12" descr="stemma città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città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7F70">
            <w:rPr>
              <w:rFonts w:ascii="Calibri" w:hAnsi="Calibri"/>
            </w:rPr>
            <w:t xml:space="preserve">                     </w:t>
          </w:r>
        </w:p>
      </w:tc>
      <w:tc>
        <w:tcPr>
          <w:tcW w:w="64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E00B4" w:rsidRPr="00A74A87" w:rsidRDefault="000E00B4" w:rsidP="000E00B4">
          <w:pPr>
            <w:rPr>
              <w:rFonts w:ascii="Calibri" w:hAnsi="Calibri"/>
              <w:sz w:val="32"/>
              <w:szCs w:val="32"/>
            </w:rPr>
          </w:pPr>
          <w:r w:rsidRPr="00A74A87">
            <w:rPr>
              <w:rFonts w:ascii="Calibri" w:hAnsi="Calibri"/>
              <w:b/>
              <w:sz w:val="32"/>
              <w:szCs w:val="32"/>
            </w:rPr>
            <w:t>CITTÀ DI PESCHIERA BORROMEO</w:t>
          </w:r>
        </w:p>
        <w:p w:rsidR="000E00B4" w:rsidRPr="00F017F0" w:rsidRDefault="000E00B4" w:rsidP="000E00B4">
          <w:pPr>
            <w:spacing w:line="360" w:lineRule="auto"/>
            <w:rPr>
              <w:rFonts w:ascii="Calibri" w:hAnsi="Calibri"/>
              <w:i/>
              <w:sz w:val="22"/>
              <w:szCs w:val="22"/>
            </w:rPr>
          </w:pPr>
          <w:r w:rsidRPr="00A74A87">
            <w:rPr>
              <w:rFonts w:ascii="Calibri" w:hAnsi="Calibri"/>
              <w:b/>
              <w:i/>
            </w:rPr>
            <w:t xml:space="preserve">          </w:t>
          </w:r>
          <w:r w:rsidRPr="00F017F0">
            <w:rPr>
              <w:rFonts w:ascii="Calibri" w:hAnsi="Calibri"/>
              <w:i/>
              <w:sz w:val="22"/>
              <w:szCs w:val="22"/>
            </w:rPr>
            <w:t>(Città metropolitana di Milano)</w:t>
          </w:r>
        </w:p>
      </w:tc>
    </w:tr>
    <w:tr w:rsidR="000E00B4" w:rsidRPr="000B7F70" w:rsidTr="00F9469B">
      <w:trPr>
        <w:cantSplit/>
      </w:trPr>
      <w:tc>
        <w:tcPr>
          <w:tcW w:w="88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0E00B4" w:rsidRPr="00F017F0" w:rsidRDefault="000E00B4" w:rsidP="000E00B4">
          <w:pPr>
            <w:ind w:left="-250" w:firstLine="250"/>
            <w:jc w:val="center"/>
            <w:rPr>
              <w:rFonts w:ascii="Calibri" w:hAnsi="Calibri"/>
              <w:i/>
            </w:rPr>
          </w:pPr>
        </w:p>
      </w:tc>
    </w:tr>
  </w:tbl>
  <w:p w:rsidR="000E00B4" w:rsidRPr="000B7F70" w:rsidRDefault="000E00B4" w:rsidP="000E00B4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CC6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A574BB"/>
    <w:multiLevelType w:val="hybridMultilevel"/>
    <w:tmpl w:val="7DA8F5D8"/>
    <w:lvl w:ilvl="0" w:tplc="7A4EA1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1"/>
    <w:rsid w:val="000021BE"/>
    <w:rsid w:val="00024E1E"/>
    <w:rsid w:val="000318FA"/>
    <w:rsid w:val="00034B3B"/>
    <w:rsid w:val="000460FE"/>
    <w:rsid w:val="00047210"/>
    <w:rsid w:val="00075260"/>
    <w:rsid w:val="000760F4"/>
    <w:rsid w:val="0009317C"/>
    <w:rsid w:val="000A18BE"/>
    <w:rsid w:val="000C68FB"/>
    <w:rsid w:val="000D48DF"/>
    <w:rsid w:val="000E00B4"/>
    <w:rsid w:val="000F0075"/>
    <w:rsid w:val="000F6C42"/>
    <w:rsid w:val="000F7FD5"/>
    <w:rsid w:val="00110E89"/>
    <w:rsid w:val="0012418D"/>
    <w:rsid w:val="0013228A"/>
    <w:rsid w:val="001768AD"/>
    <w:rsid w:val="001A2673"/>
    <w:rsid w:val="001B2185"/>
    <w:rsid w:val="001D08A7"/>
    <w:rsid w:val="001D6C4B"/>
    <w:rsid w:val="001E3410"/>
    <w:rsid w:val="001F176C"/>
    <w:rsid w:val="0020379A"/>
    <w:rsid w:val="00211F95"/>
    <w:rsid w:val="00214FC1"/>
    <w:rsid w:val="0022444C"/>
    <w:rsid w:val="00233EE0"/>
    <w:rsid w:val="00242E7A"/>
    <w:rsid w:val="00256799"/>
    <w:rsid w:val="002810C6"/>
    <w:rsid w:val="00283479"/>
    <w:rsid w:val="002B05BF"/>
    <w:rsid w:val="002C37AA"/>
    <w:rsid w:val="002E551F"/>
    <w:rsid w:val="003071BD"/>
    <w:rsid w:val="00314EE1"/>
    <w:rsid w:val="003349CA"/>
    <w:rsid w:val="00357055"/>
    <w:rsid w:val="0035723F"/>
    <w:rsid w:val="00373800"/>
    <w:rsid w:val="00374B60"/>
    <w:rsid w:val="00391FD4"/>
    <w:rsid w:val="003C28ED"/>
    <w:rsid w:val="00413404"/>
    <w:rsid w:val="00432441"/>
    <w:rsid w:val="0043475B"/>
    <w:rsid w:val="004A3335"/>
    <w:rsid w:val="004C3178"/>
    <w:rsid w:val="004C6DD9"/>
    <w:rsid w:val="004E282B"/>
    <w:rsid w:val="004E40EE"/>
    <w:rsid w:val="004F3AD8"/>
    <w:rsid w:val="00500D39"/>
    <w:rsid w:val="005013C8"/>
    <w:rsid w:val="00501F3F"/>
    <w:rsid w:val="00520098"/>
    <w:rsid w:val="00524798"/>
    <w:rsid w:val="00545280"/>
    <w:rsid w:val="00554431"/>
    <w:rsid w:val="00556FC0"/>
    <w:rsid w:val="005717E2"/>
    <w:rsid w:val="005C7EDB"/>
    <w:rsid w:val="005D5417"/>
    <w:rsid w:val="005E0573"/>
    <w:rsid w:val="005F3F49"/>
    <w:rsid w:val="00605EC2"/>
    <w:rsid w:val="00615D6F"/>
    <w:rsid w:val="00636AAB"/>
    <w:rsid w:val="006421DB"/>
    <w:rsid w:val="00655D27"/>
    <w:rsid w:val="0066632E"/>
    <w:rsid w:val="00666754"/>
    <w:rsid w:val="0067170B"/>
    <w:rsid w:val="006718D6"/>
    <w:rsid w:val="00696C35"/>
    <w:rsid w:val="006C306F"/>
    <w:rsid w:val="006E0BFF"/>
    <w:rsid w:val="006F7039"/>
    <w:rsid w:val="0070120B"/>
    <w:rsid w:val="00713E33"/>
    <w:rsid w:val="00721701"/>
    <w:rsid w:val="007544C0"/>
    <w:rsid w:val="00761820"/>
    <w:rsid w:val="00772388"/>
    <w:rsid w:val="007B2B68"/>
    <w:rsid w:val="007F2311"/>
    <w:rsid w:val="00820872"/>
    <w:rsid w:val="00830A72"/>
    <w:rsid w:val="008479C7"/>
    <w:rsid w:val="00856E21"/>
    <w:rsid w:val="00875366"/>
    <w:rsid w:val="00875712"/>
    <w:rsid w:val="0087722B"/>
    <w:rsid w:val="00896AB5"/>
    <w:rsid w:val="008A0BB6"/>
    <w:rsid w:val="008B117C"/>
    <w:rsid w:val="008C40DB"/>
    <w:rsid w:val="008D4B87"/>
    <w:rsid w:val="008D7F52"/>
    <w:rsid w:val="008F1175"/>
    <w:rsid w:val="0093748A"/>
    <w:rsid w:val="009476E4"/>
    <w:rsid w:val="0095046C"/>
    <w:rsid w:val="00952A5D"/>
    <w:rsid w:val="00953473"/>
    <w:rsid w:val="0096253B"/>
    <w:rsid w:val="0096466D"/>
    <w:rsid w:val="00971F93"/>
    <w:rsid w:val="00972AEC"/>
    <w:rsid w:val="00980E83"/>
    <w:rsid w:val="00987595"/>
    <w:rsid w:val="009B3449"/>
    <w:rsid w:val="009B585B"/>
    <w:rsid w:val="009C5713"/>
    <w:rsid w:val="009D64E4"/>
    <w:rsid w:val="00A23C71"/>
    <w:rsid w:val="00A41EC5"/>
    <w:rsid w:val="00A62DA8"/>
    <w:rsid w:val="00A728C7"/>
    <w:rsid w:val="00A828EC"/>
    <w:rsid w:val="00A97137"/>
    <w:rsid w:val="00AC1827"/>
    <w:rsid w:val="00AC1E0B"/>
    <w:rsid w:val="00AE2F5E"/>
    <w:rsid w:val="00AE66B9"/>
    <w:rsid w:val="00B0758A"/>
    <w:rsid w:val="00B95852"/>
    <w:rsid w:val="00BF2E0A"/>
    <w:rsid w:val="00C137B0"/>
    <w:rsid w:val="00C15FAC"/>
    <w:rsid w:val="00C23760"/>
    <w:rsid w:val="00C3330D"/>
    <w:rsid w:val="00C47244"/>
    <w:rsid w:val="00CB134C"/>
    <w:rsid w:val="00CC0629"/>
    <w:rsid w:val="00CE4DB5"/>
    <w:rsid w:val="00D10D82"/>
    <w:rsid w:val="00D25F7E"/>
    <w:rsid w:val="00D26127"/>
    <w:rsid w:val="00D50B04"/>
    <w:rsid w:val="00D7604F"/>
    <w:rsid w:val="00D85CC8"/>
    <w:rsid w:val="00DA4ABA"/>
    <w:rsid w:val="00DA62D9"/>
    <w:rsid w:val="00E01F6F"/>
    <w:rsid w:val="00E05754"/>
    <w:rsid w:val="00E25853"/>
    <w:rsid w:val="00E55662"/>
    <w:rsid w:val="00E6602B"/>
    <w:rsid w:val="00E858B9"/>
    <w:rsid w:val="00EA5B84"/>
    <w:rsid w:val="00EB4281"/>
    <w:rsid w:val="00ED0E1B"/>
    <w:rsid w:val="00ED569D"/>
    <w:rsid w:val="00EE0C78"/>
    <w:rsid w:val="00F03763"/>
    <w:rsid w:val="00F04819"/>
    <w:rsid w:val="00F10858"/>
    <w:rsid w:val="00F33CD8"/>
    <w:rsid w:val="00F43A57"/>
    <w:rsid w:val="00F451BD"/>
    <w:rsid w:val="00F54D58"/>
    <w:rsid w:val="00F83706"/>
    <w:rsid w:val="00FA3EBA"/>
    <w:rsid w:val="00FB0821"/>
    <w:rsid w:val="00FC1AC3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3F44EC9-2888-49E7-A3E9-52E3082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068"/>
      </w:tabs>
      <w:ind w:left="708" w:firstLine="0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6218" w:firstLine="0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ascii="Wingdings" w:hAnsi="Wingdings" w:cs="Times New Roman" w:hint="default"/>
      <w:sz w:val="12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Pr>
      <w:rFonts w:hint="default"/>
      <w:sz w:val="1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sz w:val="28"/>
    </w:rPr>
  </w:style>
  <w:style w:type="character" w:customStyle="1" w:styleId="WW8Num18z0">
    <w:name w:val="WW8Num18z0"/>
    <w:rPr>
      <w:rFonts w:hint="default"/>
      <w:b/>
      <w:i w:val="0"/>
      <w:sz w:val="2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Times New Roman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hint="default"/>
      <w:szCs w:val="24"/>
    </w:rPr>
  </w:style>
  <w:style w:type="character" w:customStyle="1" w:styleId="WW8Num21z1">
    <w:name w:val="WW8Num21z1"/>
    <w:rPr>
      <w:rFonts w:hint="default"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Pr>
      <w:rFonts w:hint="default"/>
      <w:b/>
      <w:i w:val="0"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hint="default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Lucida Sans Unicode" w:hint="default"/>
      <w:i w:val="0"/>
    </w:rPr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styleId="Collegamentovisitato">
    <w:name w:val="FollowedHyperlink"/>
    <w:rPr>
      <w:color w:val="800080"/>
      <w:u w:val="single"/>
    </w:rPr>
  </w:style>
  <w:style w:type="character" w:customStyle="1" w:styleId="estremosel">
    <w:name w:val="estremosel"/>
    <w:basedOn w:val="Caratterepredefinitoparagrafo"/>
  </w:style>
  <w:style w:type="character" w:customStyle="1" w:styleId="titolo11">
    <w:name w:val="titolo11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80"/>
    </w:p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Tahoma" w:hAnsi="Tahoma" w:cs="Tahoma"/>
      <w:b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Menzionenonrisolta">
    <w:name w:val="Menzione non risolta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12418D"/>
    <w:rPr>
      <w:rFonts w:ascii="Tahoma" w:hAnsi="Tahoma" w:cs="Tahoma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subject/>
  <dc:creator>fdemarco</dc:creator>
  <cp:keywords/>
  <cp:lastModifiedBy>Utente Windows</cp:lastModifiedBy>
  <cp:revision>2</cp:revision>
  <cp:lastPrinted>2021-02-10T16:06:00Z</cp:lastPrinted>
  <dcterms:created xsi:type="dcterms:W3CDTF">2021-02-15T21:29:00Z</dcterms:created>
  <dcterms:modified xsi:type="dcterms:W3CDTF">2021-02-15T21:29:00Z</dcterms:modified>
</cp:coreProperties>
</file>